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C9" w:rsidRPr="00E05861" w:rsidRDefault="00E515C9" w:rsidP="00E515C9">
      <w:pPr>
        <w:rPr>
          <w:rFonts w:ascii="Times New Roman" w:hAnsi="Times New Roman" w:cs="Times New Roman"/>
          <w:b/>
          <w:sz w:val="28"/>
          <w:szCs w:val="28"/>
        </w:rPr>
      </w:pPr>
      <w:r w:rsidRPr="00E05861">
        <w:rPr>
          <w:rFonts w:ascii="Times New Roman" w:hAnsi="Times New Roman" w:cs="Times New Roman"/>
          <w:b/>
          <w:sz w:val="28"/>
          <w:szCs w:val="28"/>
        </w:rPr>
        <w:t>Продолжает работу горячая линия Удмуртской республиканской организации профсоюза работников здравоохранения РФ для медицинских работников республики.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 xml:space="preserve">С 18 июня к </w:t>
      </w:r>
      <w:proofErr w:type="spellStart"/>
      <w:r w:rsidRPr="00E05861"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 w:rsidR="00E05861" w:rsidRPr="00E0586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586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E05861">
        <w:rPr>
          <w:rFonts w:ascii="Times New Roman" w:hAnsi="Times New Roman" w:cs="Times New Roman"/>
          <w:sz w:val="28"/>
          <w:szCs w:val="28"/>
        </w:rPr>
        <w:t xml:space="preserve"> по приёму обращений, в том числе телефонных, приступили волонтеры.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861">
        <w:rPr>
          <w:rFonts w:ascii="Times New Roman" w:hAnsi="Times New Roman" w:cs="Times New Roman"/>
          <w:sz w:val="28"/>
          <w:szCs w:val="28"/>
        </w:rPr>
        <w:t>Call-center</w:t>
      </w:r>
      <w:proofErr w:type="spellEnd"/>
      <w:r w:rsidRPr="00E05861">
        <w:rPr>
          <w:rFonts w:ascii="Times New Roman" w:hAnsi="Times New Roman" w:cs="Times New Roman"/>
          <w:sz w:val="28"/>
          <w:szCs w:val="28"/>
        </w:rPr>
        <w:t xml:space="preserve"> принимает звонки на номера телефонов: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>8 (3412) 68-14-38,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>8-912-763-01-87,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 xml:space="preserve">8-919-900-26-03. 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 xml:space="preserve">Напоминаем, что кроме телефонных обращений можно направить вопросы на электронную почту специалистам аппарата </w:t>
      </w:r>
      <w:proofErr w:type="spellStart"/>
      <w:r w:rsidRPr="00E05861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Pr="00E05861">
        <w:rPr>
          <w:rFonts w:ascii="Times New Roman" w:hAnsi="Times New Roman" w:cs="Times New Roman"/>
          <w:sz w:val="28"/>
          <w:szCs w:val="28"/>
        </w:rPr>
        <w:t>:</w:t>
      </w:r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 xml:space="preserve">ig.shvecova@gmail.com – </w:t>
      </w:r>
      <w:proofErr w:type="spellStart"/>
      <w:r w:rsidRPr="00E05861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E05861">
        <w:rPr>
          <w:rFonts w:ascii="Times New Roman" w:hAnsi="Times New Roman" w:cs="Times New Roman"/>
          <w:sz w:val="28"/>
          <w:szCs w:val="28"/>
        </w:rPr>
        <w:t xml:space="preserve"> Ирина Геннадьевна, заведующая отделом по социальной защите. правовой инспектор труда ЦК профсоюза по УР</w:t>
      </w:r>
      <w:proofErr w:type="gramStart"/>
      <w:r w:rsidRPr="00E05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515C9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>leonidovna-svetlana@mail.ru – Ярославцева Светлана Леонидовна, технический инспектор труда ЦК Профсоюза по УР,</w:t>
      </w:r>
    </w:p>
    <w:p w:rsidR="00B679B3" w:rsidRPr="00E05861" w:rsidRDefault="00E515C9" w:rsidP="00E515C9">
      <w:pPr>
        <w:rPr>
          <w:rFonts w:ascii="Times New Roman" w:hAnsi="Times New Roman" w:cs="Times New Roman"/>
          <w:sz w:val="28"/>
          <w:szCs w:val="28"/>
        </w:rPr>
      </w:pPr>
      <w:r w:rsidRPr="00E05861">
        <w:rPr>
          <w:rFonts w:ascii="Times New Roman" w:hAnsi="Times New Roman" w:cs="Times New Roman"/>
          <w:sz w:val="28"/>
          <w:szCs w:val="28"/>
        </w:rPr>
        <w:t>svi18000@gmail.com – Симонова Вера Ивановна, главный специалист по оплате труда.</w:t>
      </w:r>
    </w:p>
    <w:sectPr w:rsidR="00B679B3" w:rsidRPr="00E05861" w:rsidSect="00F3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5C9"/>
    <w:rsid w:val="001C4E04"/>
    <w:rsid w:val="0067299C"/>
    <w:rsid w:val="007E2753"/>
    <w:rsid w:val="008A6B73"/>
    <w:rsid w:val="00D22CBE"/>
    <w:rsid w:val="00E05861"/>
    <w:rsid w:val="00E515C9"/>
    <w:rsid w:val="00F12D0E"/>
    <w:rsid w:val="00F3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Гусева</dc:creator>
  <cp:lastModifiedBy>K321S</cp:lastModifiedBy>
  <cp:revision>4</cp:revision>
  <dcterms:created xsi:type="dcterms:W3CDTF">2019-07-04T05:48:00Z</dcterms:created>
  <dcterms:modified xsi:type="dcterms:W3CDTF">2019-07-04T07:51:00Z</dcterms:modified>
</cp:coreProperties>
</file>