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5F" w:rsidRPr="00E65507" w:rsidRDefault="00DF475F" w:rsidP="0083674C">
      <w:pPr>
        <w:tabs>
          <w:tab w:val="left" w:pos="6663"/>
        </w:tabs>
        <w:ind w:left="9072"/>
        <w:jc w:val="both"/>
        <w:rPr>
          <w:b/>
          <w:sz w:val="28"/>
          <w:szCs w:val="28"/>
        </w:rPr>
      </w:pPr>
    </w:p>
    <w:p w:rsidR="00DF475F" w:rsidRPr="00E65507" w:rsidRDefault="00DF475F" w:rsidP="004F2B1A">
      <w:pPr>
        <w:jc w:val="center"/>
        <w:rPr>
          <w:b/>
          <w:sz w:val="28"/>
          <w:szCs w:val="28"/>
        </w:rPr>
      </w:pPr>
      <w:r w:rsidRPr="00E65507">
        <w:rPr>
          <w:b/>
          <w:sz w:val="28"/>
          <w:szCs w:val="28"/>
        </w:rPr>
        <w:t>Инс</w:t>
      </w:r>
      <w:r w:rsidR="009C71B5" w:rsidRPr="00E65507">
        <w:rPr>
          <w:b/>
          <w:sz w:val="28"/>
          <w:szCs w:val="28"/>
        </w:rPr>
        <w:t>трукция по регистрации на ЕПГУ</w:t>
      </w:r>
    </w:p>
    <w:p w:rsidR="00DF475F" w:rsidRPr="000E10A6" w:rsidRDefault="00DF475F" w:rsidP="0083674C">
      <w:pPr>
        <w:jc w:val="both"/>
        <w:rPr>
          <w:sz w:val="28"/>
          <w:szCs w:val="28"/>
        </w:rPr>
      </w:pPr>
    </w:p>
    <w:p w:rsidR="00DF475F" w:rsidRPr="000E10A6" w:rsidRDefault="00DF475F" w:rsidP="0083674C">
      <w:pPr>
        <w:jc w:val="both"/>
        <w:rPr>
          <w:sz w:val="23"/>
          <w:szCs w:val="23"/>
        </w:rPr>
      </w:pPr>
      <w:r w:rsidRPr="000E10A6">
        <w:rPr>
          <w:sz w:val="23"/>
          <w:szCs w:val="23"/>
        </w:rPr>
        <w:t>Для того</w:t>
      </w:r>
      <w:proofErr w:type="gramStart"/>
      <w:r w:rsidRPr="000E10A6">
        <w:rPr>
          <w:sz w:val="23"/>
          <w:szCs w:val="23"/>
        </w:rPr>
        <w:t>,</w:t>
      </w:r>
      <w:proofErr w:type="gramEnd"/>
      <w:r w:rsidRPr="000E10A6">
        <w:rPr>
          <w:sz w:val="23"/>
          <w:szCs w:val="23"/>
        </w:rPr>
        <w:t xml:space="preserve"> чтобы воспользоваться услугой Записи на прием к врачу Вам необходимо авторизоваться как минимум с Упрощенной учетной записью.</w:t>
      </w:r>
    </w:p>
    <w:p w:rsidR="00DF475F" w:rsidRPr="000E10A6" w:rsidRDefault="00DF475F" w:rsidP="0083674C">
      <w:pPr>
        <w:jc w:val="both"/>
        <w:rPr>
          <w:sz w:val="23"/>
          <w:szCs w:val="23"/>
        </w:rPr>
      </w:pPr>
      <w:r w:rsidRPr="000E10A6">
        <w:rPr>
          <w:sz w:val="23"/>
          <w:szCs w:val="23"/>
        </w:rPr>
        <w:t>Для получения Упрощенной учетной записи Вам необходимо:</w:t>
      </w:r>
    </w:p>
    <w:p w:rsidR="00DF475F" w:rsidRPr="000E10A6" w:rsidRDefault="00DF475F" w:rsidP="0083674C">
      <w:pPr>
        <w:pStyle w:val="ng-scope"/>
        <w:shd w:val="clear" w:color="auto" w:fill="FFFFFF"/>
        <w:spacing w:after="150" w:afterAutospacing="0" w:line="360" w:lineRule="atLeast"/>
        <w:jc w:val="both"/>
        <w:rPr>
          <w:sz w:val="23"/>
          <w:szCs w:val="23"/>
        </w:rPr>
      </w:pPr>
      <w:r w:rsidRPr="000E10A6">
        <w:rPr>
          <w:sz w:val="23"/>
          <w:szCs w:val="23"/>
        </w:rPr>
        <w:t xml:space="preserve">Шаг 1. В адресной строке браузера ввести </w:t>
      </w:r>
      <w:hyperlink r:id="rId5" w:history="1">
        <w:r w:rsidRPr="000E10A6">
          <w:rPr>
            <w:rStyle w:val="a3"/>
            <w:sz w:val="23"/>
            <w:szCs w:val="23"/>
            <w:lang w:val="en-US"/>
          </w:rPr>
          <w:t>www</w:t>
        </w:r>
        <w:r w:rsidRPr="000E10A6">
          <w:rPr>
            <w:rStyle w:val="a3"/>
            <w:sz w:val="23"/>
            <w:szCs w:val="23"/>
          </w:rPr>
          <w:t>.</w:t>
        </w:r>
        <w:proofErr w:type="spellStart"/>
        <w:r w:rsidRPr="000E10A6">
          <w:rPr>
            <w:rStyle w:val="a3"/>
            <w:sz w:val="23"/>
            <w:szCs w:val="23"/>
            <w:lang w:val="en-US"/>
          </w:rPr>
          <w:t>gosuslugi</w:t>
        </w:r>
        <w:proofErr w:type="spellEnd"/>
        <w:r w:rsidRPr="000E10A6">
          <w:rPr>
            <w:rStyle w:val="a3"/>
            <w:sz w:val="23"/>
            <w:szCs w:val="23"/>
          </w:rPr>
          <w:t>.</w:t>
        </w:r>
        <w:proofErr w:type="spellStart"/>
        <w:r w:rsidRPr="000E10A6">
          <w:rPr>
            <w:rStyle w:val="a3"/>
            <w:sz w:val="23"/>
            <w:szCs w:val="23"/>
            <w:lang w:val="en-US"/>
          </w:rPr>
          <w:t>ru</w:t>
        </w:r>
        <w:proofErr w:type="spellEnd"/>
      </w:hyperlink>
    </w:p>
    <w:p w:rsidR="00DF475F" w:rsidRPr="000E10A6" w:rsidRDefault="00DF475F" w:rsidP="0083674C">
      <w:pPr>
        <w:pStyle w:val="ng-scope"/>
        <w:shd w:val="clear" w:color="auto" w:fill="FFFFFF"/>
        <w:spacing w:after="150" w:afterAutospacing="0" w:line="360" w:lineRule="atLeast"/>
        <w:jc w:val="both"/>
        <w:rPr>
          <w:sz w:val="23"/>
          <w:szCs w:val="23"/>
        </w:rPr>
      </w:pPr>
      <w:r w:rsidRPr="000E10A6">
        <w:rPr>
          <w:sz w:val="23"/>
          <w:szCs w:val="23"/>
        </w:rPr>
        <w:t xml:space="preserve">Шаг 2. В правой части экрана нажать на кнопку </w:t>
      </w:r>
      <w:r>
        <w:rPr>
          <w:sz w:val="23"/>
          <w:szCs w:val="23"/>
        </w:rPr>
        <w:t>«</w:t>
      </w:r>
      <w:r w:rsidRPr="000E10A6">
        <w:rPr>
          <w:sz w:val="23"/>
          <w:szCs w:val="23"/>
        </w:rPr>
        <w:t>Зарегистрироваться</w:t>
      </w:r>
      <w:r>
        <w:rPr>
          <w:sz w:val="23"/>
          <w:szCs w:val="23"/>
        </w:rPr>
        <w:t>»</w:t>
      </w:r>
    </w:p>
    <w:p w:rsidR="00DF475F" w:rsidRPr="000E10A6" w:rsidRDefault="00DF475F" w:rsidP="0083674C">
      <w:pPr>
        <w:pStyle w:val="ng-scope"/>
        <w:shd w:val="clear" w:color="auto" w:fill="FFFFFF"/>
        <w:spacing w:after="150" w:afterAutospacing="0" w:line="360" w:lineRule="atLeast"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11333B" wp14:editId="55E750C6">
                <wp:simplePos x="0" y="0"/>
                <wp:positionH relativeFrom="column">
                  <wp:posOffset>2682240</wp:posOffset>
                </wp:positionH>
                <wp:positionV relativeFrom="paragraph">
                  <wp:posOffset>1311910</wp:posOffset>
                </wp:positionV>
                <wp:extent cx="1076325" cy="276225"/>
                <wp:effectExtent l="0" t="0" r="28575" b="2857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2762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11.2pt;margin-top:103.3pt;width:84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" filled="f" strokecolor="red" strokeweight="2pt">
                <v:path arrowok="t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6129CD0" wp14:editId="3316AC15">
            <wp:extent cx="3771900" cy="2819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82" t="10294" r="18600" b="2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475F" w:rsidRPr="000E10A6" w:rsidRDefault="00DF475F" w:rsidP="0083674C">
      <w:pPr>
        <w:pStyle w:val="ng-scope"/>
        <w:shd w:val="clear" w:color="auto" w:fill="FFFFFF"/>
        <w:spacing w:after="150" w:afterAutospacing="0" w:line="360" w:lineRule="atLeast"/>
        <w:jc w:val="both"/>
        <w:rPr>
          <w:sz w:val="23"/>
          <w:szCs w:val="23"/>
        </w:rPr>
      </w:pPr>
      <w:r w:rsidRPr="000E10A6">
        <w:rPr>
          <w:sz w:val="23"/>
          <w:szCs w:val="23"/>
        </w:rPr>
        <w:t>Шаг 3. Укажите в </w:t>
      </w:r>
      <w:hyperlink r:id="rId7" w:tgtFrame="_blank" w:history="1">
        <w:r w:rsidRPr="000E10A6">
          <w:rPr>
            <w:rStyle w:val="a3"/>
            <w:sz w:val="23"/>
            <w:szCs w:val="23"/>
          </w:rPr>
          <w:t>регистрационной форме</w:t>
        </w:r>
      </w:hyperlink>
      <w:r w:rsidRPr="000E10A6">
        <w:rPr>
          <w:sz w:val="23"/>
          <w:szCs w:val="23"/>
        </w:rPr>
        <w:t xml:space="preserve"> на портале </w:t>
      </w:r>
      <w:proofErr w:type="spellStart"/>
      <w:r w:rsidRPr="000E10A6">
        <w:rPr>
          <w:sz w:val="23"/>
          <w:szCs w:val="23"/>
        </w:rPr>
        <w:t>Госуслуг</w:t>
      </w:r>
      <w:proofErr w:type="spellEnd"/>
      <w:r w:rsidRPr="000E10A6">
        <w:rPr>
          <w:sz w:val="23"/>
          <w:szCs w:val="23"/>
        </w:rPr>
        <w:t xml:space="preserve"> свою фамилию, имя, мобильный телефон и адрес электронной почты. После клика на кнопку </w:t>
      </w:r>
      <w:r>
        <w:rPr>
          <w:sz w:val="23"/>
          <w:szCs w:val="23"/>
        </w:rPr>
        <w:t>«</w:t>
      </w:r>
      <w:r w:rsidRPr="000E10A6">
        <w:rPr>
          <w:sz w:val="23"/>
          <w:szCs w:val="23"/>
        </w:rPr>
        <w:t>Зарегистрироваться</w:t>
      </w:r>
      <w:r>
        <w:rPr>
          <w:sz w:val="23"/>
          <w:szCs w:val="23"/>
        </w:rPr>
        <w:t>»</w:t>
      </w:r>
      <w:r w:rsidRPr="000E10A6">
        <w:rPr>
          <w:sz w:val="23"/>
          <w:szCs w:val="23"/>
        </w:rPr>
        <w:t xml:space="preserve"> Вы получите СМС с кодом подтверждения регистрации.</w:t>
      </w:r>
    </w:p>
    <w:p w:rsidR="00DF475F" w:rsidRPr="000E10A6" w:rsidRDefault="00DF475F" w:rsidP="0083674C">
      <w:pPr>
        <w:jc w:val="both"/>
        <w:rPr>
          <w:sz w:val="23"/>
          <w:szCs w:val="23"/>
        </w:rPr>
      </w:pPr>
      <w:r w:rsidRPr="000E10A6">
        <w:rPr>
          <w:sz w:val="23"/>
          <w:szCs w:val="23"/>
        </w:rPr>
        <w:t xml:space="preserve">Полученный код необходимо ввести в поле </w:t>
      </w:r>
      <w:r>
        <w:rPr>
          <w:sz w:val="23"/>
          <w:szCs w:val="23"/>
        </w:rPr>
        <w:t>«</w:t>
      </w:r>
      <w:r w:rsidRPr="000E10A6">
        <w:rPr>
          <w:sz w:val="23"/>
          <w:szCs w:val="23"/>
        </w:rPr>
        <w:t>Код подтверждения</w:t>
      </w:r>
      <w:r>
        <w:rPr>
          <w:sz w:val="23"/>
          <w:szCs w:val="23"/>
        </w:rPr>
        <w:t>»</w:t>
      </w:r>
      <w:r w:rsidRPr="000E10A6">
        <w:rPr>
          <w:sz w:val="23"/>
          <w:szCs w:val="23"/>
        </w:rPr>
        <w:t xml:space="preserve"> и нажать кнопку </w:t>
      </w:r>
      <w:r>
        <w:rPr>
          <w:sz w:val="23"/>
          <w:szCs w:val="23"/>
        </w:rPr>
        <w:t>«</w:t>
      </w:r>
      <w:r w:rsidRPr="000E10A6">
        <w:rPr>
          <w:sz w:val="23"/>
          <w:szCs w:val="23"/>
        </w:rPr>
        <w:t>Продолжить</w:t>
      </w:r>
      <w:r>
        <w:rPr>
          <w:sz w:val="23"/>
          <w:szCs w:val="23"/>
        </w:rPr>
        <w:t>»</w:t>
      </w:r>
      <w:r w:rsidRPr="000E10A6">
        <w:rPr>
          <w:sz w:val="23"/>
          <w:szCs w:val="23"/>
        </w:rPr>
        <w:t>. Далее Вам будет предложено придумать пароль для учетной записи и повторить его.</w:t>
      </w:r>
    </w:p>
    <w:p w:rsidR="00DF475F" w:rsidRPr="000E10A6" w:rsidRDefault="00DF475F" w:rsidP="0083674C">
      <w:pPr>
        <w:jc w:val="both"/>
        <w:rPr>
          <w:sz w:val="23"/>
          <w:szCs w:val="23"/>
        </w:rPr>
      </w:pPr>
    </w:p>
    <w:p w:rsidR="00DF475F" w:rsidRPr="000E10A6" w:rsidRDefault="00DF475F" w:rsidP="0083674C">
      <w:pPr>
        <w:jc w:val="both"/>
        <w:rPr>
          <w:sz w:val="23"/>
          <w:szCs w:val="23"/>
        </w:rPr>
      </w:pPr>
      <w:r w:rsidRPr="000E10A6">
        <w:rPr>
          <w:sz w:val="23"/>
          <w:szCs w:val="23"/>
        </w:rPr>
        <w:t xml:space="preserve">Регистрация пройдена. Теперь с Вашей Упрощенной учетной записью Вы можете воспользоваться услугой личного кабинета </w:t>
      </w:r>
      <w:r>
        <w:rPr>
          <w:sz w:val="23"/>
          <w:szCs w:val="23"/>
        </w:rPr>
        <w:t>«</w:t>
      </w:r>
      <w:r w:rsidRPr="000E10A6">
        <w:rPr>
          <w:sz w:val="23"/>
          <w:szCs w:val="23"/>
        </w:rPr>
        <w:t>Моё здоровье</w:t>
      </w:r>
      <w:r>
        <w:rPr>
          <w:sz w:val="23"/>
          <w:szCs w:val="23"/>
        </w:rPr>
        <w:t>»</w:t>
      </w:r>
      <w:r w:rsidRPr="000E10A6">
        <w:rPr>
          <w:sz w:val="23"/>
          <w:szCs w:val="23"/>
        </w:rPr>
        <w:t xml:space="preserve"> - Запись к врачу.</w:t>
      </w:r>
    </w:p>
    <w:p w:rsidR="00DF475F" w:rsidRPr="000E10A6" w:rsidRDefault="00DF475F" w:rsidP="0083674C">
      <w:pPr>
        <w:jc w:val="both"/>
        <w:rPr>
          <w:sz w:val="23"/>
          <w:szCs w:val="23"/>
        </w:rPr>
      </w:pPr>
    </w:p>
    <w:p w:rsidR="00DF475F" w:rsidRPr="000E10A6" w:rsidRDefault="00DF475F" w:rsidP="0083674C">
      <w:pPr>
        <w:jc w:val="both"/>
        <w:rPr>
          <w:sz w:val="23"/>
          <w:szCs w:val="23"/>
        </w:rPr>
      </w:pPr>
      <w:r w:rsidRPr="000E10A6">
        <w:rPr>
          <w:b/>
          <w:sz w:val="23"/>
          <w:szCs w:val="23"/>
        </w:rPr>
        <w:t xml:space="preserve">Для получения всех остальных сервисов и услуг личного кабинета </w:t>
      </w:r>
      <w:r>
        <w:rPr>
          <w:b/>
          <w:sz w:val="23"/>
          <w:szCs w:val="23"/>
        </w:rPr>
        <w:t>«</w:t>
      </w:r>
      <w:r w:rsidRPr="000E10A6">
        <w:rPr>
          <w:b/>
          <w:sz w:val="23"/>
          <w:szCs w:val="23"/>
        </w:rPr>
        <w:t>Моё здоровье</w:t>
      </w:r>
      <w:r>
        <w:rPr>
          <w:b/>
          <w:sz w:val="23"/>
          <w:szCs w:val="23"/>
        </w:rPr>
        <w:t>»</w:t>
      </w:r>
      <w:r w:rsidRPr="000E10A6">
        <w:rPr>
          <w:b/>
          <w:sz w:val="23"/>
          <w:szCs w:val="23"/>
        </w:rPr>
        <w:t xml:space="preserve"> необходимо получить Подтвержденную учетную запись.</w:t>
      </w:r>
      <w:r w:rsidRPr="000E10A6">
        <w:rPr>
          <w:sz w:val="23"/>
          <w:szCs w:val="23"/>
        </w:rPr>
        <w:t xml:space="preserve"> Для этого Вам необходимо:</w:t>
      </w:r>
    </w:p>
    <w:p w:rsidR="00DF475F" w:rsidRPr="000E10A6" w:rsidRDefault="00DF475F" w:rsidP="0083674C">
      <w:pPr>
        <w:jc w:val="both"/>
        <w:rPr>
          <w:sz w:val="23"/>
          <w:szCs w:val="23"/>
        </w:rPr>
      </w:pPr>
      <w:r w:rsidRPr="000E10A6">
        <w:rPr>
          <w:sz w:val="23"/>
          <w:szCs w:val="23"/>
        </w:rPr>
        <w:t xml:space="preserve">Шаг 4. В адресной строке браузера ввести </w:t>
      </w:r>
      <w:hyperlink r:id="rId8" w:history="1">
        <w:r w:rsidRPr="000E10A6">
          <w:t>www.gosuslugi.ru</w:t>
        </w:r>
      </w:hyperlink>
    </w:p>
    <w:p w:rsidR="00DF475F" w:rsidRPr="000E10A6" w:rsidRDefault="00DF475F" w:rsidP="0083674C">
      <w:pPr>
        <w:jc w:val="both"/>
        <w:rPr>
          <w:sz w:val="23"/>
          <w:szCs w:val="23"/>
        </w:rPr>
      </w:pPr>
      <w:r w:rsidRPr="000E10A6">
        <w:rPr>
          <w:sz w:val="23"/>
          <w:szCs w:val="23"/>
        </w:rPr>
        <w:t xml:space="preserve">Шаг 5. В правой части экрана нажать на кнопку </w:t>
      </w:r>
      <w:r>
        <w:rPr>
          <w:sz w:val="23"/>
          <w:szCs w:val="23"/>
        </w:rPr>
        <w:t>«</w:t>
      </w:r>
      <w:r w:rsidRPr="000E10A6">
        <w:rPr>
          <w:sz w:val="23"/>
          <w:szCs w:val="23"/>
        </w:rPr>
        <w:t>Войти</w:t>
      </w:r>
      <w:r>
        <w:rPr>
          <w:sz w:val="23"/>
          <w:szCs w:val="23"/>
        </w:rPr>
        <w:t>»</w:t>
      </w:r>
    </w:p>
    <w:p w:rsidR="00DF475F" w:rsidRPr="000E10A6" w:rsidRDefault="00DF475F" w:rsidP="0083674C">
      <w:pPr>
        <w:jc w:val="both"/>
        <w:rPr>
          <w:sz w:val="23"/>
          <w:szCs w:val="23"/>
        </w:rPr>
      </w:pPr>
      <w:r w:rsidRPr="000E10A6">
        <w:rPr>
          <w:sz w:val="23"/>
          <w:szCs w:val="23"/>
        </w:rPr>
        <w:t xml:space="preserve">Шаг 6. В форме введите номер мобильного телефона или адрес электронной почты, использованные при регистрации и пароль, нажмите на кнопку </w:t>
      </w:r>
      <w:r>
        <w:rPr>
          <w:sz w:val="23"/>
          <w:szCs w:val="23"/>
        </w:rPr>
        <w:t>«</w:t>
      </w:r>
      <w:r w:rsidRPr="000E10A6">
        <w:rPr>
          <w:sz w:val="23"/>
          <w:szCs w:val="23"/>
        </w:rPr>
        <w:t>Войти</w:t>
      </w:r>
      <w:r>
        <w:rPr>
          <w:sz w:val="23"/>
          <w:szCs w:val="23"/>
        </w:rPr>
        <w:t>»</w:t>
      </w:r>
      <w:r w:rsidRPr="000E10A6">
        <w:rPr>
          <w:sz w:val="23"/>
          <w:szCs w:val="23"/>
        </w:rPr>
        <w:t>.</w:t>
      </w:r>
    </w:p>
    <w:p w:rsidR="00DF475F" w:rsidRPr="000E10A6" w:rsidRDefault="00DF475F" w:rsidP="0083674C">
      <w:pPr>
        <w:jc w:val="both"/>
        <w:rPr>
          <w:sz w:val="23"/>
          <w:szCs w:val="23"/>
        </w:rPr>
      </w:pPr>
      <w:r w:rsidRPr="000E10A6">
        <w:rPr>
          <w:sz w:val="23"/>
          <w:szCs w:val="23"/>
        </w:rPr>
        <w:t xml:space="preserve">Шаг 7. В верхнем правом углу нажмите на стрелочку рядом с Вашей </w:t>
      </w:r>
      <w:proofErr w:type="gramStart"/>
      <w:r w:rsidRPr="000E10A6">
        <w:rPr>
          <w:sz w:val="23"/>
          <w:szCs w:val="23"/>
        </w:rPr>
        <w:t>Фамилией</w:t>
      </w:r>
      <w:proofErr w:type="gramEnd"/>
      <w:r w:rsidRPr="000E10A6">
        <w:rPr>
          <w:sz w:val="23"/>
          <w:szCs w:val="23"/>
        </w:rPr>
        <w:t xml:space="preserve"> и перейти в Личный кабинет</w:t>
      </w:r>
    </w:p>
    <w:p w:rsidR="00DF475F" w:rsidRPr="000E10A6" w:rsidRDefault="00DF475F" w:rsidP="0083674C">
      <w:pPr>
        <w:pStyle w:val="ng-scope"/>
        <w:shd w:val="clear" w:color="auto" w:fill="FFFFFF"/>
        <w:spacing w:after="150" w:afterAutospacing="0" w:line="360" w:lineRule="atLeast"/>
        <w:jc w:val="both"/>
        <w:rPr>
          <w:sz w:val="23"/>
          <w:szCs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D47747" wp14:editId="7CF08381">
                <wp:simplePos x="0" y="0"/>
                <wp:positionH relativeFrom="column">
                  <wp:posOffset>2893060</wp:posOffset>
                </wp:positionH>
                <wp:positionV relativeFrom="paragraph">
                  <wp:posOffset>202565</wp:posOffset>
                </wp:positionV>
                <wp:extent cx="1076325" cy="276225"/>
                <wp:effectExtent l="0" t="0" r="28575" b="2857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2762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227.8pt;margin-top:15.95pt;width:84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" filled="f" strokecolor="red" strokeweight="2pt">
                <v:path arrowok="t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1F1EC37" wp14:editId="28FFD9AA">
            <wp:extent cx="3800475" cy="2781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86" t="10107" r="18275" b="3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75F" w:rsidRPr="000E10A6" w:rsidRDefault="00DF475F" w:rsidP="0083674C">
      <w:pPr>
        <w:jc w:val="both"/>
        <w:rPr>
          <w:sz w:val="23"/>
          <w:szCs w:val="23"/>
        </w:rPr>
      </w:pPr>
      <w:r w:rsidRPr="000E10A6">
        <w:rPr>
          <w:sz w:val="23"/>
          <w:szCs w:val="23"/>
        </w:rPr>
        <w:t xml:space="preserve">Шаг 8. Пройти в раздел </w:t>
      </w:r>
      <w:r>
        <w:rPr>
          <w:sz w:val="23"/>
          <w:szCs w:val="23"/>
        </w:rPr>
        <w:t>«</w:t>
      </w:r>
      <w:r w:rsidRPr="000E10A6">
        <w:rPr>
          <w:sz w:val="23"/>
          <w:szCs w:val="23"/>
        </w:rPr>
        <w:t>Мои данные и контакты</w:t>
      </w:r>
      <w:r>
        <w:rPr>
          <w:sz w:val="23"/>
          <w:szCs w:val="23"/>
        </w:rPr>
        <w:t>»</w:t>
      </w:r>
      <w:r w:rsidRPr="000E10A6">
        <w:rPr>
          <w:sz w:val="23"/>
          <w:szCs w:val="23"/>
        </w:rPr>
        <w:t xml:space="preserve"> и заполнить профиль.</w:t>
      </w:r>
    </w:p>
    <w:p w:rsidR="00DF475F" w:rsidRPr="000E10A6" w:rsidRDefault="00DF475F" w:rsidP="0083674C">
      <w:pPr>
        <w:jc w:val="both"/>
        <w:rPr>
          <w:sz w:val="23"/>
          <w:szCs w:val="23"/>
        </w:rPr>
      </w:pPr>
      <w:r w:rsidRPr="000E10A6">
        <w:rPr>
          <w:sz w:val="23"/>
          <w:szCs w:val="23"/>
        </w:rPr>
        <w:t>Шаг 9. Заполните </w:t>
      </w:r>
      <w:hyperlink r:id="rId10" w:tgtFrame="_blank" w:history="1">
        <w:r w:rsidRPr="000E10A6">
          <w:t>профиль</w:t>
        </w:r>
      </w:hyperlink>
      <w:r w:rsidRPr="000E10A6">
        <w:rPr>
          <w:sz w:val="23"/>
          <w:szCs w:val="23"/>
        </w:rPr>
        <w:t> пользователя — укажите СНИЛС и данные документа, удостоверяющего личность (Паспорт гражданина РФ, для иностранных граждан — документ иностранного государства). Данные проходят проверку в ФМС РФ и Пенсионном фонде РФ. На ваш электронный адрес будет направлено уведомление о результатах проверки. Это может занять от нескольких часов до нескольких дней.</w:t>
      </w:r>
    </w:p>
    <w:p w:rsidR="00DF475F" w:rsidRPr="000E10A6" w:rsidRDefault="00DF475F" w:rsidP="0083674C">
      <w:pPr>
        <w:jc w:val="both"/>
        <w:rPr>
          <w:sz w:val="23"/>
          <w:szCs w:val="23"/>
        </w:rPr>
      </w:pPr>
      <w:r w:rsidRPr="000E10A6">
        <w:rPr>
          <w:sz w:val="23"/>
          <w:szCs w:val="23"/>
        </w:rPr>
        <w:t xml:space="preserve">Шаг 10. После прохождения проверки Вы получаете </w:t>
      </w:r>
      <w:r w:rsidRPr="000E10A6">
        <w:rPr>
          <w:b/>
          <w:sz w:val="23"/>
          <w:szCs w:val="23"/>
        </w:rPr>
        <w:t>Стандартную учетную запись</w:t>
      </w:r>
      <w:r w:rsidRPr="000E10A6">
        <w:rPr>
          <w:sz w:val="23"/>
          <w:szCs w:val="23"/>
        </w:rPr>
        <w:t xml:space="preserve">. Чтобы ее </w:t>
      </w:r>
      <w:r w:rsidRPr="000E10A6">
        <w:rPr>
          <w:b/>
          <w:sz w:val="23"/>
          <w:szCs w:val="23"/>
        </w:rPr>
        <w:t>подтвердить</w:t>
      </w:r>
      <w:r w:rsidRPr="000E10A6">
        <w:rPr>
          <w:sz w:val="23"/>
          <w:szCs w:val="23"/>
        </w:rPr>
        <w:t xml:space="preserve"> можете воспользоваться следующими способами подтверждения учетной записи</w:t>
      </w:r>
    </w:p>
    <w:p w:rsidR="00DF475F" w:rsidRPr="000E10A6" w:rsidRDefault="00DF475F" w:rsidP="0083674C">
      <w:pPr>
        <w:jc w:val="both"/>
        <w:rPr>
          <w:sz w:val="23"/>
          <w:szCs w:val="23"/>
        </w:rPr>
      </w:pPr>
    </w:p>
    <w:p w:rsidR="00DF475F" w:rsidRPr="000E10A6" w:rsidRDefault="00DF475F" w:rsidP="0083674C">
      <w:pPr>
        <w:jc w:val="both"/>
        <w:rPr>
          <w:sz w:val="23"/>
          <w:szCs w:val="23"/>
        </w:rPr>
      </w:pPr>
      <w:r w:rsidRPr="000E10A6">
        <w:rPr>
          <w:b/>
          <w:sz w:val="23"/>
          <w:szCs w:val="23"/>
        </w:rPr>
        <w:t>Подтверждение личности</w:t>
      </w:r>
      <w:r w:rsidRPr="000E10A6">
        <w:rPr>
          <w:sz w:val="23"/>
          <w:szCs w:val="23"/>
        </w:rPr>
        <w:t xml:space="preserve"> — создание Подтвержденной учетной записи.</w:t>
      </w:r>
    </w:p>
    <w:p w:rsidR="00DF475F" w:rsidRPr="000E10A6" w:rsidRDefault="00DF475F" w:rsidP="0083674C">
      <w:pPr>
        <w:jc w:val="both"/>
        <w:rPr>
          <w:sz w:val="23"/>
          <w:szCs w:val="23"/>
        </w:rPr>
      </w:pPr>
      <w:r w:rsidRPr="000E10A6">
        <w:rPr>
          <w:sz w:val="23"/>
          <w:szCs w:val="23"/>
        </w:rPr>
        <w:t>• </w:t>
      </w:r>
      <w:r w:rsidRPr="000E10A6">
        <w:rPr>
          <w:b/>
          <w:sz w:val="23"/>
          <w:szCs w:val="23"/>
        </w:rPr>
        <w:t>лично</w:t>
      </w:r>
      <w:r w:rsidRPr="000E10A6">
        <w:rPr>
          <w:sz w:val="23"/>
          <w:szCs w:val="23"/>
        </w:rPr>
        <w:t>, обратившись с документом, удостоверяющим личность, и СНИЛС в удобный </w:t>
      </w:r>
      <w:hyperlink r:id="rId11" w:tgtFrame="_blank" w:history="1">
        <w:r w:rsidRPr="000E10A6">
          <w:rPr>
            <w:sz w:val="23"/>
            <w:szCs w:val="23"/>
          </w:rPr>
          <w:t>Центр обслуживания</w:t>
        </w:r>
      </w:hyperlink>
      <w:r w:rsidRPr="000E10A6">
        <w:rPr>
          <w:sz w:val="23"/>
          <w:szCs w:val="23"/>
        </w:rPr>
        <w:t xml:space="preserve"> (представлены на сайте </w:t>
      </w:r>
      <w:hyperlink r:id="rId12" w:history="1">
        <w:r w:rsidRPr="000E10A6">
          <w:rPr>
            <w:sz w:val="23"/>
            <w:szCs w:val="23"/>
          </w:rPr>
          <w:t>www.gosuslugi.ru</w:t>
        </w:r>
      </w:hyperlink>
      <w:r w:rsidRPr="000E10A6">
        <w:rPr>
          <w:sz w:val="23"/>
          <w:szCs w:val="23"/>
        </w:rPr>
        <w:t xml:space="preserve"> в разделе </w:t>
      </w:r>
      <w:r>
        <w:rPr>
          <w:sz w:val="23"/>
          <w:szCs w:val="23"/>
        </w:rPr>
        <w:t>«</w:t>
      </w:r>
      <w:r w:rsidRPr="000E10A6">
        <w:rPr>
          <w:sz w:val="23"/>
          <w:szCs w:val="23"/>
        </w:rPr>
        <w:t>Центры обслуживания</w:t>
      </w:r>
      <w:r>
        <w:rPr>
          <w:sz w:val="23"/>
          <w:szCs w:val="23"/>
        </w:rPr>
        <w:t>»</w:t>
      </w:r>
      <w:r w:rsidRPr="000E10A6">
        <w:rPr>
          <w:sz w:val="23"/>
          <w:szCs w:val="23"/>
        </w:rPr>
        <w:t>). Посетить Центр обслуживания придется лично, но вы также получите Подтвержденную учетную запись сразу после проверки данных;</w:t>
      </w:r>
      <w:r w:rsidRPr="000E10A6">
        <w:rPr>
          <w:sz w:val="23"/>
          <w:szCs w:val="23"/>
        </w:rPr>
        <w:br/>
        <w:t>• </w:t>
      </w:r>
      <w:r w:rsidRPr="000E10A6">
        <w:rPr>
          <w:b/>
          <w:sz w:val="23"/>
          <w:szCs w:val="23"/>
        </w:rPr>
        <w:t>онлайн</w:t>
      </w:r>
      <w:r w:rsidRPr="000E10A6">
        <w:rPr>
          <w:sz w:val="23"/>
          <w:szCs w:val="23"/>
        </w:rPr>
        <w:t> через интернет-банки </w:t>
      </w:r>
      <w:hyperlink r:id="rId13" w:tgtFrame="_blank" w:history="1">
        <w:r w:rsidRPr="000E10A6">
          <w:rPr>
            <w:sz w:val="23"/>
            <w:szCs w:val="23"/>
          </w:rPr>
          <w:t>Сбербанк Онлайн</w:t>
        </w:r>
      </w:hyperlink>
      <w:r w:rsidRPr="000E10A6">
        <w:rPr>
          <w:sz w:val="23"/>
          <w:szCs w:val="23"/>
        </w:rPr>
        <w:t> веб-версии и </w:t>
      </w:r>
      <w:hyperlink r:id="rId14" w:tgtFrame="_blank" w:history="1">
        <w:r w:rsidRPr="000E10A6">
          <w:rPr>
            <w:sz w:val="23"/>
            <w:szCs w:val="23"/>
          </w:rPr>
          <w:t>Тинькофф</w:t>
        </w:r>
      </w:hyperlink>
      <w:r w:rsidRPr="000E10A6">
        <w:rPr>
          <w:sz w:val="23"/>
          <w:szCs w:val="23"/>
        </w:rPr>
        <w:t>, а также интерне</w:t>
      </w:r>
      <w:proofErr w:type="gramStart"/>
      <w:r w:rsidRPr="000E10A6">
        <w:rPr>
          <w:sz w:val="23"/>
          <w:szCs w:val="23"/>
        </w:rPr>
        <w:t>т-</w:t>
      </w:r>
      <w:proofErr w:type="gramEnd"/>
      <w:r w:rsidRPr="000E10A6">
        <w:rPr>
          <w:sz w:val="23"/>
          <w:szCs w:val="23"/>
        </w:rPr>
        <w:t xml:space="preserve"> и мобильный банк </w:t>
      </w:r>
      <w:hyperlink r:id="rId15" w:tgtFrame="_blank" w:history="1">
        <w:r w:rsidRPr="000E10A6">
          <w:rPr>
            <w:sz w:val="23"/>
            <w:szCs w:val="23"/>
          </w:rPr>
          <w:t>Почта Банк Онлайн</w:t>
        </w:r>
      </w:hyperlink>
      <w:r w:rsidRPr="000E10A6">
        <w:rPr>
          <w:sz w:val="23"/>
          <w:szCs w:val="23"/>
        </w:rPr>
        <w:t xml:space="preserve"> (при условии, что вы являетесь клиентом одного из банков). Если вы являетесь клиентом одного из банков - Сбербанк, Тинькофф или Почта Банк - то можете создать учетную запись </w:t>
      </w:r>
      <w:proofErr w:type="spellStart"/>
      <w:r w:rsidRPr="000E10A6">
        <w:rPr>
          <w:sz w:val="23"/>
          <w:szCs w:val="23"/>
        </w:rPr>
        <w:t>Госуслуг</w:t>
      </w:r>
      <w:proofErr w:type="spellEnd"/>
      <w:r w:rsidRPr="000E10A6">
        <w:rPr>
          <w:sz w:val="23"/>
          <w:szCs w:val="23"/>
        </w:rPr>
        <w:t xml:space="preserve"> онлайн в интернет-банках </w:t>
      </w:r>
      <w:hyperlink r:id="rId16" w:tgtFrame="_blank" w:history="1">
        <w:r w:rsidRPr="000E10A6">
          <w:rPr>
            <w:sz w:val="23"/>
            <w:szCs w:val="23"/>
          </w:rPr>
          <w:t>Сбербанк Онлайн</w:t>
        </w:r>
      </w:hyperlink>
      <w:r w:rsidRPr="000E10A6">
        <w:rPr>
          <w:sz w:val="23"/>
          <w:szCs w:val="23"/>
        </w:rPr>
        <w:t> веб-версии и </w:t>
      </w:r>
      <w:hyperlink r:id="rId17" w:tgtFrame="_blank" w:history="1">
        <w:r w:rsidRPr="000E10A6">
          <w:rPr>
            <w:sz w:val="23"/>
            <w:szCs w:val="23"/>
          </w:rPr>
          <w:t>Тинькофф</w:t>
        </w:r>
      </w:hyperlink>
      <w:r w:rsidRPr="000E10A6">
        <w:rPr>
          <w:sz w:val="23"/>
          <w:szCs w:val="23"/>
        </w:rPr>
        <w:t>, а также интерне</w:t>
      </w:r>
      <w:proofErr w:type="gramStart"/>
      <w:r w:rsidRPr="000E10A6">
        <w:rPr>
          <w:sz w:val="23"/>
          <w:szCs w:val="23"/>
        </w:rPr>
        <w:t>т-</w:t>
      </w:r>
      <w:proofErr w:type="gramEnd"/>
      <w:r w:rsidRPr="000E10A6">
        <w:rPr>
          <w:sz w:val="23"/>
          <w:szCs w:val="23"/>
        </w:rPr>
        <w:t xml:space="preserve"> и мобильном банке </w:t>
      </w:r>
      <w:hyperlink r:id="rId18" w:tgtFrame="_blank" w:history="1">
        <w:r w:rsidRPr="000E10A6">
          <w:rPr>
            <w:sz w:val="23"/>
            <w:szCs w:val="23"/>
          </w:rPr>
          <w:t>Почта Банк Онлайн</w:t>
        </w:r>
      </w:hyperlink>
      <w:r w:rsidRPr="000E10A6">
        <w:rPr>
          <w:sz w:val="23"/>
          <w:szCs w:val="23"/>
        </w:rPr>
        <w:t>. После проверки данных вы сразу получите Подтвержденную учетную запись без необходимости очного посещения отделения банка или Центра обслуживания;</w:t>
      </w:r>
      <w:r w:rsidRPr="000E10A6">
        <w:rPr>
          <w:sz w:val="23"/>
          <w:szCs w:val="23"/>
        </w:rPr>
        <w:br/>
        <w:t>• </w:t>
      </w:r>
      <w:r w:rsidRPr="000E10A6">
        <w:rPr>
          <w:b/>
          <w:sz w:val="23"/>
          <w:szCs w:val="23"/>
        </w:rPr>
        <w:t>почтой</w:t>
      </w:r>
      <w:r w:rsidRPr="000E10A6">
        <w:rPr>
          <w:sz w:val="23"/>
          <w:szCs w:val="23"/>
        </w:rPr>
        <w:t>, заказав получение кода подтверждения личности Почтой России из </w:t>
      </w:r>
      <w:hyperlink r:id="rId19" w:tgtFrame="_blank" w:history="1">
        <w:r w:rsidRPr="000E10A6">
          <w:rPr>
            <w:sz w:val="23"/>
            <w:szCs w:val="23"/>
          </w:rPr>
          <w:t>профиля</w:t>
        </w:r>
      </w:hyperlink>
      <w:r w:rsidRPr="000E10A6">
        <w:rPr>
          <w:sz w:val="23"/>
          <w:szCs w:val="23"/>
        </w:rPr>
        <w:t>;</w:t>
      </w:r>
      <w:r w:rsidRPr="000E10A6">
        <w:rPr>
          <w:sz w:val="23"/>
          <w:szCs w:val="23"/>
        </w:rPr>
        <w:br/>
        <w:t xml:space="preserve">• воспользоваться </w:t>
      </w:r>
      <w:r w:rsidRPr="000E10A6">
        <w:rPr>
          <w:b/>
          <w:sz w:val="23"/>
          <w:szCs w:val="23"/>
        </w:rPr>
        <w:t>Усиленной квалифицированной электронной подписью</w:t>
      </w:r>
      <w:r w:rsidRPr="000E10A6">
        <w:rPr>
          <w:sz w:val="23"/>
          <w:szCs w:val="23"/>
        </w:rPr>
        <w:t>.</w:t>
      </w:r>
    </w:p>
    <w:p w:rsidR="0083674C" w:rsidRPr="000E10A6" w:rsidRDefault="00DF475F" w:rsidP="0083674C">
      <w:pPr>
        <w:jc w:val="both"/>
        <w:rPr>
          <w:sz w:val="23"/>
          <w:szCs w:val="23"/>
        </w:rPr>
      </w:pPr>
      <w:r w:rsidRPr="000E10A6">
        <w:rPr>
          <w:sz w:val="23"/>
          <w:szCs w:val="23"/>
        </w:rPr>
        <w:t>Все более подробные инструкции по регистрации и подтверждению</w:t>
      </w:r>
      <w:r w:rsidR="0083674C">
        <w:rPr>
          <w:sz w:val="23"/>
          <w:szCs w:val="23"/>
        </w:rPr>
        <w:t xml:space="preserve"> </w:t>
      </w:r>
      <w:r w:rsidR="0083674C" w:rsidRPr="000E10A6">
        <w:rPr>
          <w:sz w:val="23"/>
          <w:szCs w:val="23"/>
        </w:rPr>
        <w:t xml:space="preserve">учетной записи различными способами, находятся на сайте </w:t>
      </w:r>
      <w:hyperlink r:id="rId20" w:history="1">
        <w:r w:rsidR="0083674C" w:rsidRPr="000E10A6">
          <w:rPr>
            <w:sz w:val="23"/>
            <w:szCs w:val="23"/>
          </w:rPr>
          <w:t>www.gosuslugi.ru</w:t>
        </w:r>
      </w:hyperlink>
      <w:r w:rsidR="0083674C" w:rsidRPr="000E10A6">
        <w:rPr>
          <w:sz w:val="23"/>
          <w:szCs w:val="23"/>
        </w:rPr>
        <w:t xml:space="preserve"> в разделе </w:t>
      </w:r>
      <w:r w:rsidR="0083674C">
        <w:rPr>
          <w:sz w:val="23"/>
          <w:szCs w:val="23"/>
        </w:rPr>
        <w:t>«</w:t>
      </w:r>
      <w:r w:rsidR="0083674C" w:rsidRPr="000E10A6">
        <w:rPr>
          <w:sz w:val="23"/>
          <w:szCs w:val="23"/>
        </w:rPr>
        <w:t>Как зарегистрироваться</w:t>
      </w:r>
      <w:r w:rsidR="0083674C">
        <w:rPr>
          <w:sz w:val="23"/>
          <w:szCs w:val="23"/>
        </w:rPr>
        <w:t>»</w:t>
      </w:r>
      <w:r w:rsidR="0083674C">
        <w:rPr>
          <w:sz w:val="23"/>
          <w:szCs w:val="23"/>
        </w:rPr>
        <w:t>.</w:t>
      </w:r>
    </w:p>
    <w:p w:rsidR="005E064B" w:rsidRDefault="005E064B" w:rsidP="0083674C">
      <w:pPr>
        <w:jc w:val="both"/>
      </w:pPr>
    </w:p>
    <w:sectPr w:rsidR="005E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5F"/>
    <w:rsid w:val="00095577"/>
    <w:rsid w:val="004F2B1A"/>
    <w:rsid w:val="005E064B"/>
    <w:rsid w:val="0083674C"/>
    <w:rsid w:val="009C71B5"/>
    <w:rsid w:val="00B553E1"/>
    <w:rsid w:val="00BF6A3B"/>
    <w:rsid w:val="00DF475F"/>
    <w:rsid w:val="00E6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F475F"/>
    <w:rPr>
      <w:color w:val="0000FF"/>
      <w:u w:val="single"/>
    </w:rPr>
  </w:style>
  <w:style w:type="paragraph" w:customStyle="1" w:styleId="ng-scope">
    <w:name w:val="ng-scope"/>
    <w:basedOn w:val="a"/>
    <w:rsid w:val="00DF475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F47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7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F475F"/>
    <w:rPr>
      <w:color w:val="0000FF"/>
      <w:u w:val="single"/>
    </w:rPr>
  </w:style>
  <w:style w:type="paragraph" w:customStyle="1" w:styleId="ng-scope">
    <w:name w:val="ng-scope"/>
    <w:basedOn w:val="a"/>
    <w:rsid w:val="00DF475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F47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7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sberbank.ru/ru/person/dist_services/inner_sbol/gosuslugi" TargetMode="External"/><Relationship Id="rId18" Type="http://schemas.openxmlformats.org/officeDocument/2006/relationships/hyperlink" Target="https://www.pochtabank.ru/service/gosuslug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sia.gosuslugi.ru/registration/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s://www.tinkoff.ru/payments/categories/state-services/esi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berbank.ru/ru/person/dist_services/inner_sbol/gosuslugi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sia.gosuslugi.ru/public/ra/" TargetMode="External"/><Relationship Id="rId5" Type="http://schemas.openxmlformats.org/officeDocument/2006/relationships/hyperlink" Target="http://www.gosuslugi.ru" TargetMode="External"/><Relationship Id="rId15" Type="http://schemas.openxmlformats.org/officeDocument/2006/relationships/hyperlink" Target="https://www.pochtabank.ru/service/gosuslugi" TargetMode="External"/><Relationship Id="rId10" Type="http://schemas.openxmlformats.org/officeDocument/2006/relationships/hyperlink" Target="https://esia.gosuslugi.ru/profile/user/personal/edit" TargetMode="External"/><Relationship Id="rId19" Type="http://schemas.openxmlformats.org/officeDocument/2006/relationships/hyperlink" Target="https://esia.gosuslugi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tinkoff.ru/payments/categories/state-services/esi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Л. Карелина</dc:creator>
  <cp:lastModifiedBy>Екатерина Л. Карелина</cp:lastModifiedBy>
  <cp:revision>4</cp:revision>
  <cp:lastPrinted>2019-06-18T12:45:00Z</cp:lastPrinted>
  <dcterms:created xsi:type="dcterms:W3CDTF">2019-06-18T09:40:00Z</dcterms:created>
  <dcterms:modified xsi:type="dcterms:W3CDTF">2019-06-18T13:14:00Z</dcterms:modified>
</cp:coreProperties>
</file>